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C49" w:rsidRPr="00313C49" w:rsidRDefault="00313C49" w:rsidP="00313C49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313C49">
        <w:rPr>
          <w:rFonts w:ascii="Times New Roman" w:hAnsi="Times New Roman"/>
          <w:sz w:val="28"/>
          <w:szCs w:val="28"/>
        </w:rPr>
        <w:t>ПРИЛОЖЕНИЕ № 1</w:t>
      </w:r>
    </w:p>
    <w:p w:rsidR="00313C49" w:rsidRPr="00313C49" w:rsidRDefault="00313C49" w:rsidP="00313C49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313C49">
        <w:rPr>
          <w:rFonts w:ascii="Times New Roman" w:hAnsi="Times New Roman"/>
          <w:sz w:val="28"/>
          <w:szCs w:val="28"/>
        </w:rPr>
        <w:t>к решению городской Думы</w:t>
      </w:r>
    </w:p>
    <w:p w:rsidR="00313C49" w:rsidRPr="00313C49" w:rsidRDefault="00313C49" w:rsidP="00313C49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313C49">
        <w:rPr>
          <w:rFonts w:ascii="Times New Roman" w:hAnsi="Times New Roman"/>
          <w:sz w:val="28"/>
          <w:szCs w:val="28"/>
        </w:rPr>
        <w:t>Краснодара</w:t>
      </w:r>
    </w:p>
    <w:p w:rsidR="00313C49" w:rsidRDefault="00313C49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313C49">
        <w:rPr>
          <w:rFonts w:ascii="Times New Roman" w:hAnsi="Times New Roman"/>
          <w:sz w:val="28"/>
          <w:szCs w:val="28"/>
        </w:rPr>
        <w:t xml:space="preserve">от </w:t>
      </w:r>
      <w:r w:rsidR="00E23650">
        <w:rPr>
          <w:rFonts w:ascii="Times New Roman" w:hAnsi="Times New Roman"/>
          <w:sz w:val="28"/>
          <w:szCs w:val="28"/>
        </w:rPr>
        <w:t>_</w:t>
      </w:r>
      <w:r w:rsidR="00196E25">
        <w:rPr>
          <w:rFonts w:ascii="Times New Roman" w:hAnsi="Times New Roman"/>
          <w:sz w:val="28"/>
          <w:szCs w:val="28"/>
        </w:rPr>
        <w:t>_</w:t>
      </w:r>
      <w:r w:rsidR="00310ADF">
        <w:rPr>
          <w:rFonts w:ascii="Times New Roman" w:hAnsi="Times New Roman"/>
          <w:sz w:val="28"/>
          <w:szCs w:val="28"/>
        </w:rPr>
        <w:t>__</w:t>
      </w:r>
      <w:r w:rsidR="00196E25">
        <w:rPr>
          <w:rFonts w:ascii="Times New Roman" w:hAnsi="Times New Roman"/>
          <w:sz w:val="28"/>
          <w:szCs w:val="28"/>
        </w:rPr>
        <w:t>______</w:t>
      </w:r>
      <w:r w:rsidR="00E23650">
        <w:rPr>
          <w:rFonts w:ascii="Times New Roman" w:hAnsi="Times New Roman"/>
          <w:sz w:val="28"/>
          <w:szCs w:val="28"/>
        </w:rPr>
        <w:t>______</w:t>
      </w:r>
      <w:r w:rsidR="00044839">
        <w:rPr>
          <w:rFonts w:ascii="Times New Roman" w:hAnsi="Times New Roman"/>
          <w:sz w:val="28"/>
          <w:szCs w:val="28"/>
        </w:rPr>
        <w:t xml:space="preserve"> </w:t>
      </w:r>
      <w:r w:rsidRPr="00313C49">
        <w:rPr>
          <w:rFonts w:ascii="Times New Roman" w:hAnsi="Times New Roman"/>
          <w:sz w:val="28"/>
          <w:szCs w:val="28"/>
        </w:rPr>
        <w:t xml:space="preserve">№ </w:t>
      </w:r>
      <w:r w:rsidR="00E23650">
        <w:rPr>
          <w:rFonts w:ascii="Times New Roman" w:hAnsi="Times New Roman"/>
          <w:sz w:val="28"/>
          <w:szCs w:val="28"/>
        </w:rPr>
        <w:t>_____</w:t>
      </w:r>
    </w:p>
    <w:p w:rsidR="00313C49" w:rsidRDefault="00313C49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57689C" w:rsidRDefault="0057689C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:rsidR="00281DE1" w:rsidRPr="00F5371F" w:rsidRDefault="00313C49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E0388A" w:rsidRPr="00F5371F">
        <w:rPr>
          <w:rFonts w:ascii="Times New Roman" w:hAnsi="Times New Roman"/>
          <w:sz w:val="28"/>
          <w:szCs w:val="28"/>
        </w:rPr>
        <w:t>ПРИЛОЖЕНИЕ № 1</w:t>
      </w:r>
    </w:p>
    <w:p w:rsidR="00281DE1" w:rsidRPr="00F5371F" w:rsidRDefault="00E0388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F5371F">
        <w:rPr>
          <w:rFonts w:ascii="Times New Roman" w:hAnsi="Times New Roman"/>
          <w:sz w:val="28"/>
          <w:szCs w:val="28"/>
        </w:rPr>
        <w:t>к решению городской Думы</w:t>
      </w:r>
    </w:p>
    <w:p w:rsidR="00281DE1" w:rsidRPr="00F5371F" w:rsidRDefault="00E0388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F5371F">
        <w:rPr>
          <w:rFonts w:ascii="Times New Roman" w:hAnsi="Times New Roman"/>
          <w:sz w:val="28"/>
          <w:szCs w:val="28"/>
        </w:rPr>
        <w:t>Краснодара</w:t>
      </w:r>
    </w:p>
    <w:p w:rsidR="00281DE1" w:rsidRPr="00F5371F" w:rsidRDefault="00E0388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F5371F">
        <w:rPr>
          <w:rFonts w:ascii="Times New Roman" w:hAnsi="Times New Roman"/>
          <w:sz w:val="28"/>
          <w:szCs w:val="28"/>
        </w:rPr>
        <w:t xml:space="preserve">от </w:t>
      </w:r>
      <w:r w:rsidR="00313C49">
        <w:rPr>
          <w:rFonts w:ascii="Times New Roman" w:hAnsi="Times New Roman"/>
          <w:sz w:val="28"/>
          <w:szCs w:val="28"/>
        </w:rPr>
        <w:t>18.12.2025</w:t>
      </w:r>
      <w:r w:rsidRPr="00F5371F">
        <w:rPr>
          <w:rFonts w:ascii="Times New Roman" w:hAnsi="Times New Roman"/>
          <w:sz w:val="28"/>
          <w:szCs w:val="28"/>
        </w:rPr>
        <w:t xml:space="preserve"> № </w:t>
      </w:r>
      <w:r w:rsidR="00313C49">
        <w:rPr>
          <w:rFonts w:ascii="Times New Roman" w:hAnsi="Times New Roman"/>
          <w:sz w:val="28"/>
          <w:szCs w:val="28"/>
        </w:rPr>
        <w:t>6 п. 4</w:t>
      </w:r>
    </w:p>
    <w:p w:rsidR="00281DE1" w:rsidRPr="00F5371F" w:rsidRDefault="00281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DE1" w:rsidRPr="00F5371F" w:rsidRDefault="00281DE1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281DE1" w:rsidRPr="00F5371F" w:rsidRDefault="00E0388A">
      <w:pPr>
        <w:spacing w:after="0" w:line="240" w:lineRule="auto"/>
        <w:jc w:val="center"/>
      </w:pPr>
      <w:r w:rsidRPr="00F5371F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ОБЪЁМ</w:t>
      </w:r>
    </w:p>
    <w:p w:rsidR="00281DE1" w:rsidRPr="00F5371F" w:rsidRDefault="00E03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37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поступлений доходов в местный бюджет (бюджет муниципального </w:t>
      </w:r>
    </w:p>
    <w:p w:rsidR="00281DE1" w:rsidRPr="00F5371F" w:rsidRDefault="00E0388A">
      <w:pPr>
        <w:spacing w:after="0" w:line="240" w:lineRule="auto"/>
        <w:jc w:val="center"/>
      </w:pPr>
      <w:r w:rsidRPr="00F537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 город Краснодар) по кодам видов (подвидов) доходов                                               на 2026 год</w:t>
      </w:r>
    </w:p>
    <w:p w:rsidR="00281DE1" w:rsidRPr="00F5371F" w:rsidRDefault="00281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DE1" w:rsidRPr="00F5371F" w:rsidRDefault="00281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1DE1" w:rsidRPr="00F5371F" w:rsidRDefault="003C6348" w:rsidP="003C63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06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E0388A" w:rsidRPr="00F5371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5244"/>
        <w:gridCol w:w="1560"/>
        <w:gridCol w:w="283"/>
      </w:tblGrid>
      <w:tr w:rsidR="00784452" w:rsidRPr="00F5371F" w:rsidTr="002B0393">
        <w:trPr>
          <w:trHeight w:val="305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83" w:type="dxa"/>
            <w:tcBorders>
              <w:left w:val="single" w:sz="6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1DE1" w:rsidRPr="00F5371F" w:rsidRDefault="00281DE1">
      <w:pPr>
        <w:spacing w:after="0" w:line="240" w:lineRule="auto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5244"/>
        <w:gridCol w:w="1560"/>
        <w:gridCol w:w="283"/>
      </w:tblGrid>
      <w:tr w:rsidR="002B0393" w:rsidRPr="00F5371F" w:rsidTr="002B0393">
        <w:trPr>
          <w:tblHeader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left w:val="single" w:sz="6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5244" w:type="dxa"/>
            <w:tcBorders>
              <w:top w:val="single" w:sz="6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top w:val="single" w:sz="6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615FF5" w:rsidRDefault="00784452" w:rsidP="00615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46 319 </w:t>
            </w:r>
            <w:r w:rsidR="00615FF5" w:rsidRPr="00615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818</w:t>
            </w:r>
            <w:r w:rsidRPr="00615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,1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Pr="00615FF5" w:rsidRDefault="00784452" w:rsidP="00991C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1 01 01000 00 0000 110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организаций*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2 687 536,0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20 320 044,0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1 03 02230 01 0000 110        1 03 02240 01 0000 110        1 03 02250 01 0000 110        1 03 02260 01 0000 110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нефтепродукты,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бюджеты*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173 003,1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1 03 03000 01 0000 110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371F">
              <w:rPr>
                <w:rFonts w:ascii="Times New Roman CYR" w:hAnsi="Times New Roman CYR" w:cs="Times New Roman CYR"/>
                <w:sz w:val="24"/>
                <w:szCs w:val="24"/>
              </w:rPr>
              <w:t>Туристический налог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shd w:val="solid" w:color="FFFFFF" w:fill="auto"/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95 800,0</w:t>
            </w:r>
          </w:p>
        </w:tc>
        <w:tc>
          <w:tcPr>
            <w:tcW w:w="283" w:type="dxa"/>
            <w:tcBorders>
              <w:left w:val="dotted" w:sz="4" w:space="0" w:color="000000"/>
            </w:tcBorders>
            <w:shd w:val="solid" w:color="FFFFFF" w:fill="auto"/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371F">
              <w:rPr>
                <w:rFonts w:ascii="Times New Roman CYR" w:hAnsi="Times New Roman CYR" w:cs="Times New Roman CYR"/>
                <w:sz w:val="24"/>
                <w:szCs w:val="24"/>
              </w:rPr>
              <w:t>Налог, взимаемый в связи с применением упрощённой системы налогообложения*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shd w:val="solid" w:color="FFFFFF" w:fill="auto"/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9 667 409,0</w:t>
            </w:r>
          </w:p>
        </w:tc>
        <w:tc>
          <w:tcPr>
            <w:tcW w:w="283" w:type="dxa"/>
            <w:tcBorders>
              <w:left w:val="dotted" w:sz="4" w:space="0" w:color="000000"/>
            </w:tcBorders>
            <w:shd w:val="solid" w:color="FFFFFF" w:fill="auto"/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203 774,0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1 05 04010 02 0000 110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371F">
              <w:rPr>
                <w:rFonts w:ascii="Times New Roman CYR" w:hAnsi="Times New Roman CYR" w:cs="Times New Roman CYR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округов*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1 036 637,0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лиц*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3 286 022,0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1 06 02000 02 0000 110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организаций*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446 217,0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Земельный налог*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2 877 121,0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1 08 00000 00 0000 000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пошлина*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1 326 073,0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1 075,0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371F">
              <w:rPr>
                <w:rFonts w:ascii="Times New Roman CYR" w:hAnsi="Times New Roman CYR" w:cs="Times New Roman CYR"/>
                <w:sz w:val="24"/>
                <w:szCs w:val="24"/>
              </w:rPr>
              <w:t>1 11 05012 04 0000 120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</w:t>
            </w:r>
            <w:r w:rsidRPr="00F537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расположены в границах городских округов,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5F7C63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758 77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371F">
              <w:rPr>
                <w:rFonts w:ascii="Times New Roman CYR" w:hAnsi="Times New Roman CYR" w:cs="Times New Roman CYR"/>
                <w:sz w:val="24"/>
                <w:szCs w:val="24"/>
              </w:rPr>
              <w:t>1 11 05024 04 0000 120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371F">
              <w:rPr>
                <w:rFonts w:ascii="Times New Roman CYR" w:hAnsi="Times New Roman CYR" w:cs="Times New Roman CYR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122 194,0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371F">
              <w:rPr>
                <w:rFonts w:ascii="Times New Roman CYR" w:hAnsi="Times New Roman CYR" w:cs="Times New Roman CYR"/>
                <w:sz w:val="24"/>
                <w:szCs w:val="24"/>
              </w:rPr>
              <w:t>1 11 05026 04 0000 120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371F">
              <w:rPr>
                <w:rFonts w:ascii="Times New Roman CYR" w:hAnsi="Times New Roman CYR" w:cs="Times New Roman CYR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30 030,0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460968">
            <w:pPr>
              <w:spacing w:after="0"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учреждений)*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159 629,0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1 11 05092 04 0000 120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460968">
            <w:pPr>
              <w:spacing w:after="0"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435 750,0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1 11 05300 00 0000 120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460968">
            <w:pPr>
              <w:spacing w:after="0"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собственности*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shd w:val="solid" w:color="FFFFFF" w:fill="auto"/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4 204,0</w:t>
            </w:r>
          </w:p>
        </w:tc>
        <w:tc>
          <w:tcPr>
            <w:tcW w:w="283" w:type="dxa"/>
            <w:tcBorders>
              <w:left w:val="dotted" w:sz="4" w:space="0" w:color="000000"/>
            </w:tcBorders>
            <w:shd w:val="solid" w:color="FFFFFF" w:fill="auto"/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1 11 05400 00 0000 120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460968">
            <w:pPr>
              <w:spacing w:after="0"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собственности*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shd w:val="solid" w:color="FFFFFF" w:fill="auto"/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1 208,0</w:t>
            </w:r>
          </w:p>
        </w:tc>
        <w:tc>
          <w:tcPr>
            <w:tcW w:w="283" w:type="dxa"/>
            <w:tcBorders>
              <w:left w:val="dotted" w:sz="4" w:space="0" w:color="000000"/>
            </w:tcBorders>
            <w:shd w:val="solid" w:color="FFFFFF" w:fill="auto"/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 предприятий, созданных городскими округами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1 11 09000 00 0000 120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казённых)*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202 504,0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1 13 00000 00 0000 000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1 174 678,0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Default="00784452" w:rsidP="00300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371F">
              <w:rPr>
                <w:rFonts w:ascii="Times New Roman CYR" w:hAnsi="Times New Roman CYR" w:cs="Times New Roman CYR"/>
                <w:sz w:val="24"/>
                <w:szCs w:val="24"/>
              </w:rPr>
              <w:t>1 14 00000 00 0000 000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Доходы от продажи материальных и нематериальных активов*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443 335,0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1 16 00000 00 0000 000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864 416,0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округов*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2 263,0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1 17 15020 04 0065 150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D907E5" w:rsidP="0001586C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7E5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7E5">
              <w:rPr>
                <w:rFonts w:ascii="Times New Roman" w:hAnsi="Times New Roman" w:cs="Times New Roman"/>
                <w:sz w:val="24"/>
                <w:szCs w:val="24"/>
              </w:rPr>
              <w:t>«Выполнение работ по благоустройству общественно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территории, сквер Звёздный»</w:t>
            </w:r>
            <w:r w:rsidR="006C2E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Default="00784452" w:rsidP="00667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164">
              <w:rPr>
                <w:rFonts w:ascii="Times New Roman" w:hAnsi="Times New Roman" w:cs="Times New Roman"/>
                <w:sz w:val="24"/>
                <w:szCs w:val="24"/>
              </w:rPr>
              <w:t>1 17 15020 04 006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67164">
              <w:rPr>
                <w:rFonts w:ascii="Times New Roman" w:hAnsi="Times New Roman" w:cs="Times New Roman"/>
                <w:sz w:val="24"/>
                <w:szCs w:val="24"/>
              </w:rPr>
              <w:t xml:space="preserve"> 150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D907E5" w:rsidP="0001586C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7E5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</w:t>
            </w:r>
            <w:r w:rsidR="002F45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4520" w:rsidRPr="002F4520">
              <w:rPr>
                <w:rFonts w:ascii="Times New Roman" w:hAnsi="Times New Roman" w:cs="Times New Roman"/>
                <w:sz w:val="24"/>
                <w:szCs w:val="24"/>
              </w:rPr>
              <w:t>«Выполнение работ по устройству детской площадки по адресу:</w:t>
            </w:r>
            <w:r w:rsidR="002F4520">
              <w:rPr>
                <w:rFonts w:ascii="Times New Roman" w:hAnsi="Times New Roman" w:cs="Times New Roman"/>
                <w:sz w:val="24"/>
                <w:szCs w:val="24"/>
              </w:rPr>
              <w:t xml:space="preserve"> ул. Старокубанская, 95-97»</w:t>
            </w:r>
            <w:r w:rsidR="006C2E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Default="00784452" w:rsidP="00667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164">
              <w:rPr>
                <w:rFonts w:ascii="Times New Roman" w:hAnsi="Times New Roman" w:cs="Times New Roman"/>
                <w:sz w:val="24"/>
                <w:szCs w:val="24"/>
              </w:rPr>
              <w:t>1 17 15020 04 006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67164">
              <w:rPr>
                <w:rFonts w:ascii="Times New Roman" w:hAnsi="Times New Roman" w:cs="Times New Roman"/>
                <w:sz w:val="24"/>
                <w:szCs w:val="24"/>
              </w:rPr>
              <w:t xml:space="preserve"> 150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116508" w:rsidP="00116508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508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городских округов (реализация инициатив-ного проекта «Ремонт лестницы, расположен-ной по адресу: ул. 1-я линия Поймы реки Ку-бань, 257»)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E95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65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CDE" w:rsidRDefault="00020CDE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DE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020CDE" w:rsidRPr="00667164" w:rsidRDefault="00020CDE" w:rsidP="00020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CDE">
              <w:rPr>
                <w:rFonts w:ascii="Times New Roman" w:hAnsi="Times New Roman" w:cs="Times New Roman"/>
                <w:sz w:val="24"/>
                <w:szCs w:val="24"/>
              </w:rPr>
              <w:t>1 17 15020 04 006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20CDE">
              <w:rPr>
                <w:rFonts w:ascii="Times New Roman" w:hAnsi="Times New Roman" w:cs="Times New Roman"/>
                <w:sz w:val="24"/>
                <w:szCs w:val="24"/>
              </w:rPr>
              <w:t xml:space="preserve"> 150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020CDE" w:rsidRPr="00D907E5" w:rsidRDefault="00FA111E" w:rsidP="006C2EAA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11E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«Обустройство спортивной площадки на земельном участке, расположенном по адресу: пер. Цветной, ул. Тувинская в Прикубанском внутригородском округе города Краснодара»)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020CDE" w:rsidRDefault="00FA111E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020CDE" w:rsidRDefault="00020CDE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DE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020CDE" w:rsidRPr="00667164" w:rsidRDefault="00020CDE" w:rsidP="00020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CDE">
              <w:rPr>
                <w:rFonts w:ascii="Times New Roman" w:hAnsi="Times New Roman" w:cs="Times New Roman"/>
                <w:sz w:val="24"/>
                <w:szCs w:val="24"/>
              </w:rPr>
              <w:t>1 17 15020 04 00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020CDE">
              <w:rPr>
                <w:rFonts w:ascii="Times New Roman" w:hAnsi="Times New Roman" w:cs="Times New Roman"/>
                <w:sz w:val="24"/>
                <w:szCs w:val="24"/>
              </w:rPr>
              <w:t xml:space="preserve"> 150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020CDE" w:rsidRPr="00D907E5" w:rsidRDefault="00882C48" w:rsidP="006C2EAA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C48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«Обустройство многофункциональной спортивной площадки с зоной уличных тренажёров и воркаута на земельном участке, расположенном по адресу: Краснодарский край, город Краснодар, с/о Старокорсунский, ст. Старокорсунская,</w:t>
            </w:r>
            <w:r w:rsidR="006C2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2C48">
              <w:rPr>
                <w:rFonts w:ascii="Times New Roman" w:hAnsi="Times New Roman" w:cs="Times New Roman"/>
                <w:sz w:val="24"/>
                <w:szCs w:val="24"/>
              </w:rPr>
              <w:t>ул. Придорожная, 5</w:t>
            </w:r>
            <w:r w:rsidR="006C2E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82C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020CDE" w:rsidRDefault="00D24663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020CDE" w:rsidRDefault="00020CDE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1F8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2301F8" w:rsidRPr="00020CDE" w:rsidRDefault="002301F8" w:rsidP="00020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1F8">
              <w:rPr>
                <w:rFonts w:ascii="Times New Roman" w:hAnsi="Times New Roman" w:cs="Times New Roman"/>
                <w:sz w:val="24"/>
                <w:szCs w:val="24"/>
              </w:rPr>
              <w:t>1 17 15020 04 0306 150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2301F8" w:rsidRPr="00882C48" w:rsidRDefault="002301F8" w:rsidP="002301F8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1F8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«Ремонт асфальтобетонного покрытия внутриквартального проезда от МКД по ул. Бургасская, 4 до МКД по пр. 1-й Вишневый, 11»)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2301F8" w:rsidRDefault="002301F8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2301F8" w:rsidRDefault="002301F8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F53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47 843 911,3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47 782 022,</w:t>
            </w:r>
            <w:r w:rsidR="00F81C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2 02 20000 00 0000 150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Субсидии бюджетам  бюджетной системы Российской Федерации (межбюджетные субсидии)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17 160 716,2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2 02 30000 00 0000 150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26 629 998,9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auto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2 02 40000 00 0000 150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auto"/>
              <w:right w:val="dotted" w:sz="4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auto"/>
              <w:right w:val="single" w:sz="6" w:space="0" w:color="000000"/>
            </w:tcBorders>
          </w:tcPr>
          <w:p w:rsidR="00784452" w:rsidRPr="00F5371F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3 991 307,3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auto"/>
              <w:right w:val="dotted" w:sz="4" w:space="0" w:color="000000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2 18 00000 04 0000 150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auto"/>
              <w:right w:val="dotted" w:sz="4" w:space="0" w:color="000000"/>
            </w:tcBorders>
          </w:tcPr>
          <w:p w:rsidR="00784452" w:rsidRPr="00F5371F" w:rsidRDefault="00ED6945" w:rsidP="0001586C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45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</w:t>
            </w:r>
            <w:r w:rsidRPr="00ED69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auto"/>
              <w:right w:val="single" w:sz="6" w:space="0" w:color="000000"/>
            </w:tcBorders>
          </w:tcPr>
          <w:p w:rsidR="00784452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62 084,8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655C73">
        <w:tc>
          <w:tcPr>
            <w:tcW w:w="2694" w:type="dxa"/>
            <w:tcBorders>
              <w:top w:val="dotted" w:sz="4" w:space="0" w:color="000000"/>
              <w:left w:val="single" w:sz="6" w:space="0" w:color="000000"/>
              <w:bottom w:val="dotted" w:sz="4" w:space="0" w:color="auto"/>
              <w:right w:val="dotted" w:sz="4" w:space="0" w:color="000000"/>
            </w:tcBorders>
          </w:tcPr>
          <w:p w:rsidR="00784452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2 19 00000 04 0000 150</w:t>
            </w:r>
          </w:p>
        </w:tc>
        <w:tc>
          <w:tcPr>
            <w:tcW w:w="5244" w:type="dxa"/>
            <w:tcBorders>
              <w:top w:val="dotted" w:sz="4" w:space="0" w:color="000000"/>
              <w:left w:val="dotted" w:sz="4" w:space="0" w:color="000000"/>
              <w:bottom w:val="dotted" w:sz="4" w:space="0" w:color="auto"/>
              <w:right w:val="dotted" w:sz="4" w:space="0" w:color="000000"/>
            </w:tcBorders>
          </w:tcPr>
          <w:p w:rsidR="00784452" w:rsidRPr="00F5371F" w:rsidRDefault="00ED6945" w:rsidP="00B125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945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auto"/>
              <w:right w:val="single" w:sz="6" w:space="0" w:color="000000"/>
            </w:tcBorders>
          </w:tcPr>
          <w:p w:rsidR="00784452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-195,9</w:t>
            </w:r>
          </w:p>
        </w:tc>
        <w:tc>
          <w:tcPr>
            <w:tcW w:w="283" w:type="dxa"/>
            <w:tcBorders>
              <w:left w:val="dotted" w:sz="4" w:space="0" w:color="000000"/>
            </w:tcBorders>
          </w:tcPr>
          <w:p w:rsidR="00784452" w:rsidRDefault="00784452" w:rsidP="00B125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393" w:rsidRPr="00F5371F" w:rsidTr="00655C73"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784452" w:rsidRPr="00F5371F" w:rsidRDefault="00784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84452" w:rsidRPr="00F5371F" w:rsidRDefault="007844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37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ДОХОДОВ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000000"/>
            </w:tcBorders>
          </w:tcPr>
          <w:p w:rsidR="00784452" w:rsidRPr="00281616" w:rsidRDefault="00281616" w:rsidP="00104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16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94 163 72</w:t>
            </w:r>
            <w:r w:rsidR="00784452" w:rsidRPr="002816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9,4</w:t>
            </w:r>
          </w:p>
        </w:tc>
        <w:tc>
          <w:tcPr>
            <w:tcW w:w="283" w:type="dxa"/>
            <w:tcBorders>
              <w:left w:val="single" w:sz="6" w:space="0" w:color="000000"/>
            </w:tcBorders>
          </w:tcPr>
          <w:p w:rsidR="00784452" w:rsidRPr="00281616" w:rsidRDefault="00784452" w:rsidP="00906B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0393" w:rsidRPr="00F5371F" w:rsidTr="002B0393">
        <w:tc>
          <w:tcPr>
            <w:tcW w:w="9498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84452" w:rsidRPr="00FE5AD3" w:rsidRDefault="00784452" w:rsidP="00934F2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E31">
              <w:rPr>
                <w:rFonts w:ascii="Times New Roman" w:hAnsi="Times New Roman" w:cs="Times New Roman"/>
                <w:sz w:val="24"/>
                <w:szCs w:val="24"/>
              </w:rPr>
              <w:t>*По видам и подвидам доходов, входящим в соответствующий группировочный код бюджетной классификации, зачисляемым в местный бюджет в соответствии с законодательством Российской Федерации.</w:t>
            </w:r>
          </w:p>
        </w:tc>
        <w:tc>
          <w:tcPr>
            <w:tcW w:w="283" w:type="dxa"/>
            <w:tcBorders>
              <w:left w:val="single" w:sz="6" w:space="0" w:color="000000"/>
            </w:tcBorders>
            <w:tcMar>
              <w:left w:w="28" w:type="dxa"/>
              <w:right w:w="0" w:type="dxa"/>
            </w:tcMar>
          </w:tcPr>
          <w:p w:rsidR="00906B27" w:rsidRDefault="00906B27" w:rsidP="0078445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B27" w:rsidRDefault="00906B27" w:rsidP="00906B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B27" w:rsidRPr="00D66E31" w:rsidRDefault="00906B27" w:rsidP="00906B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B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81DE1" w:rsidRPr="0030066B" w:rsidRDefault="00281DE1" w:rsidP="0001586C">
      <w:pPr>
        <w:spacing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sectPr w:rsidR="00281DE1" w:rsidRPr="0030066B" w:rsidSect="002B03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284" w:bottom="1134" w:left="1701" w:header="709" w:footer="709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FDB" w:rsidRDefault="009F0FDB">
      <w:pPr>
        <w:spacing w:after="0" w:line="240" w:lineRule="auto"/>
      </w:pPr>
      <w:r>
        <w:separator/>
      </w:r>
    </w:p>
  </w:endnote>
  <w:endnote w:type="continuationSeparator" w:id="0">
    <w:p w:rsidR="009F0FDB" w:rsidRDefault="009F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DE1" w:rsidRDefault="00281DE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DE1" w:rsidRDefault="00281DE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DE1" w:rsidRDefault="00281DE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FDB" w:rsidRDefault="009F0FDB">
      <w:pPr>
        <w:spacing w:after="0" w:line="240" w:lineRule="auto"/>
      </w:pPr>
      <w:r>
        <w:separator/>
      </w:r>
    </w:p>
  </w:footnote>
  <w:footnote w:type="continuationSeparator" w:id="0">
    <w:p w:rsidR="009F0FDB" w:rsidRDefault="009F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DE1" w:rsidRDefault="00281DE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3868612"/>
      <w:docPartObj>
        <w:docPartGallery w:val="Page Numbers (Top of Page)"/>
        <w:docPartUnique/>
      </w:docPartObj>
    </w:sdtPr>
    <w:sdtEndPr/>
    <w:sdtContent>
      <w:p w:rsidR="00281DE1" w:rsidRDefault="00E0388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16508">
          <w:rPr>
            <w:rFonts w:ascii="Times New Roman" w:hAnsi="Times New Roman" w:cs="Times New Roman"/>
            <w:noProof/>
            <w:sz w:val="24"/>
            <w:szCs w:val="24"/>
          </w:rPr>
          <w:t>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81DE1" w:rsidRDefault="00281DE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DE1" w:rsidRDefault="00281DE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DE1"/>
    <w:rsid w:val="000026E7"/>
    <w:rsid w:val="0001586C"/>
    <w:rsid w:val="00020CDE"/>
    <w:rsid w:val="0003535E"/>
    <w:rsid w:val="00044839"/>
    <w:rsid w:val="000455EC"/>
    <w:rsid w:val="000D14FE"/>
    <w:rsid w:val="00104612"/>
    <w:rsid w:val="00116016"/>
    <w:rsid w:val="00116508"/>
    <w:rsid w:val="00196E25"/>
    <w:rsid w:val="001A12FA"/>
    <w:rsid w:val="002301F8"/>
    <w:rsid w:val="002524BC"/>
    <w:rsid w:val="00280CF3"/>
    <w:rsid w:val="00281616"/>
    <w:rsid w:val="00281DE1"/>
    <w:rsid w:val="002B0393"/>
    <w:rsid w:val="002E1BC1"/>
    <w:rsid w:val="002F4520"/>
    <w:rsid w:val="0030066B"/>
    <w:rsid w:val="00310ADF"/>
    <w:rsid w:val="00313C49"/>
    <w:rsid w:val="00347DEC"/>
    <w:rsid w:val="00363282"/>
    <w:rsid w:val="00363FF5"/>
    <w:rsid w:val="003855B2"/>
    <w:rsid w:val="003C6348"/>
    <w:rsid w:val="003C6BF3"/>
    <w:rsid w:val="004216ED"/>
    <w:rsid w:val="00460968"/>
    <w:rsid w:val="004B01B6"/>
    <w:rsid w:val="004B48D6"/>
    <w:rsid w:val="004C59DB"/>
    <w:rsid w:val="00501358"/>
    <w:rsid w:val="0057689C"/>
    <w:rsid w:val="005F7C63"/>
    <w:rsid w:val="00615FF5"/>
    <w:rsid w:val="00655C73"/>
    <w:rsid w:val="00667164"/>
    <w:rsid w:val="006C2EAA"/>
    <w:rsid w:val="00725F08"/>
    <w:rsid w:val="00784452"/>
    <w:rsid w:val="007A1211"/>
    <w:rsid w:val="007C79A8"/>
    <w:rsid w:val="00805A78"/>
    <w:rsid w:val="00882C48"/>
    <w:rsid w:val="00896FDF"/>
    <w:rsid w:val="00905C4D"/>
    <w:rsid w:val="00906B27"/>
    <w:rsid w:val="009154E3"/>
    <w:rsid w:val="00934F2E"/>
    <w:rsid w:val="0095542F"/>
    <w:rsid w:val="00991CA5"/>
    <w:rsid w:val="009D7EB2"/>
    <w:rsid w:val="009E0D7C"/>
    <w:rsid w:val="009E6104"/>
    <w:rsid w:val="009F0FDB"/>
    <w:rsid w:val="00A15BE7"/>
    <w:rsid w:val="00A43A0B"/>
    <w:rsid w:val="00A73080"/>
    <w:rsid w:val="00AB573F"/>
    <w:rsid w:val="00AF1359"/>
    <w:rsid w:val="00B12590"/>
    <w:rsid w:val="00B90895"/>
    <w:rsid w:val="00C647F8"/>
    <w:rsid w:val="00CA6BA5"/>
    <w:rsid w:val="00CB547C"/>
    <w:rsid w:val="00CE1835"/>
    <w:rsid w:val="00CE3401"/>
    <w:rsid w:val="00D24663"/>
    <w:rsid w:val="00D555EC"/>
    <w:rsid w:val="00D823D1"/>
    <w:rsid w:val="00D907E5"/>
    <w:rsid w:val="00E0388A"/>
    <w:rsid w:val="00E10D71"/>
    <w:rsid w:val="00E23650"/>
    <w:rsid w:val="00E9566A"/>
    <w:rsid w:val="00ED6945"/>
    <w:rsid w:val="00EF72B4"/>
    <w:rsid w:val="00F16476"/>
    <w:rsid w:val="00F5371F"/>
    <w:rsid w:val="00F81C6E"/>
    <w:rsid w:val="00FA111E"/>
    <w:rsid w:val="00FA596E"/>
    <w:rsid w:val="00FD6441"/>
    <w:rsid w:val="00FE5AD3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A6610"/>
  <w15:docId w15:val="{730ABB0B-F115-4631-8158-8C99D4F08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CE1"/>
    <w:pPr>
      <w:suppressAutoHyphens w:val="0"/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AB27DA"/>
  </w:style>
  <w:style w:type="character" w:customStyle="1" w:styleId="a5">
    <w:name w:val="Нижний колонтитул Знак"/>
    <w:basedOn w:val="a0"/>
    <w:link w:val="a6"/>
    <w:uiPriority w:val="99"/>
    <w:qFormat/>
    <w:rsid w:val="00AB27DA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821CC5"/>
    <w:rPr>
      <w:rFonts w:ascii="Segoe UI" w:hAnsi="Segoe UI" w:cs="Segoe UI"/>
      <w:sz w:val="18"/>
      <w:szCs w:val="18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ascii="PT Astra Serif" w:hAnsi="PT Astra Serif" w:cs="Free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FreeSans"/>
    </w:rPr>
  </w:style>
  <w:style w:type="paragraph" w:customStyle="1" w:styleId="user">
    <w:name w:val="Заголовок (user)"/>
    <w:basedOn w:val="a"/>
    <w:next w:val="aa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ascii="PT Astra Serif" w:hAnsi="PT Astra Serif" w:cs="FreeSan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AB27DA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AB27DA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821CC5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ae">
    <w:name w:val="Без списка"/>
    <w:uiPriority w:val="99"/>
    <w:semiHidden/>
    <w:unhideWhenUsed/>
    <w:qFormat/>
  </w:style>
  <w:style w:type="numbering" w:customStyle="1" w:styleId="user1">
    <w:name w:val="Без списка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4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Унагаева Галина Ивановна</dc:creator>
  <dc:description/>
  <cp:lastModifiedBy>Соболевская Наталья Викторовна</cp:lastModifiedBy>
  <cp:revision>152</cp:revision>
  <cp:lastPrinted>2026-02-26T11:00:00Z</cp:lastPrinted>
  <dcterms:created xsi:type="dcterms:W3CDTF">2024-12-13T08:47:00Z</dcterms:created>
  <dcterms:modified xsi:type="dcterms:W3CDTF">2026-03-03T11:09:00Z</dcterms:modified>
  <dc:language>ru-RU</dc:language>
</cp:coreProperties>
</file>